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  <w:bookmarkStart w:id="2" w:name="_GoBack"/>
      <w:bookmarkEnd w:id="2"/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B75766">
        <w:rPr>
          <w:rFonts w:ascii="Times New Roman" w:hAnsi="Times New Roman"/>
          <w:sz w:val="28"/>
          <w:szCs w:val="28"/>
        </w:rPr>
        <w:t>0</w:t>
      </w:r>
      <w:r w:rsidR="005C5C96">
        <w:rPr>
          <w:rFonts w:ascii="Times New Roman" w:hAnsi="Times New Roman"/>
          <w:sz w:val="28"/>
          <w:szCs w:val="28"/>
        </w:rPr>
        <w:t>3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B75766" w:rsidRDefault="00B75766" w:rsidP="00B75766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595666">
        <w:rPr>
          <w:b/>
          <w:bCs/>
          <w:i/>
          <w:iCs/>
          <w:snapToGrid w:val="0"/>
          <w:szCs w:val="28"/>
        </w:rPr>
        <w:t>Мероприятия по строительству и реконструкции для технологического присоединения потребителей на территории функционирования СП ЦЭС филиала АЭС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14901-КС ПИР СМР-2021-ДРСК</w:t>
      </w:r>
    </w:p>
    <w:p w:rsidR="00B75766" w:rsidRPr="003064CB" w:rsidRDefault="00B75766" w:rsidP="00B75766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p w:rsidR="00CB2E07" w:rsidRPr="00CB2E07" w:rsidRDefault="00CB2E07" w:rsidP="00CB2E07">
      <w:pPr>
        <w:pStyle w:val="21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B75766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5C5C96">
              <w:rPr>
                <w:b/>
                <w:bCs/>
                <w:caps/>
                <w:sz w:val="24"/>
              </w:rPr>
              <w:t>1</w:t>
            </w:r>
            <w:r w:rsidR="00B75766">
              <w:rPr>
                <w:b/>
                <w:bCs/>
                <w:caps/>
                <w:sz w:val="24"/>
              </w:rPr>
              <w:t>5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B75766">
              <w:rPr>
                <w:b/>
                <w:bCs/>
                <w:sz w:val="24"/>
              </w:rPr>
              <w:t xml:space="preserve">октября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B75766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004A7E">
        <w:rPr>
          <w:b/>
          <w:i/>
          <w:sz w:val="26"/>
          <w:szCs w:val="26"/>
        </w:rPr>
        <w:t>32009484884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B75766" w:rsidRPr="00D91FD4" w:rsidRDefault="00B75766" w:rsidP="00B7576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3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три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B75766" w:rsidRPr="00D91FD4" w:rsidTr="006A4DCD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B75766" w:rsidRPr="00D91FD4" w:rsidRDefault="00B75766" w:rsidP="006A4DCD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B75766" w:rsidRPr="00D91FD4" w:rsidRDefault="00B75766" w:rsidP="006A4DCD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B75766" w:rsidRPr="00D91FD4" w:rsidRDefault="00B75766" w:rsidP="006A4DCD">
            <w:pPr>
              <w:pStyle w:val="af3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B75766" w:rsidRPr="00D91FD4" w:rsidRDefault="00B75766" w:rsidP="006A4DCD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B75766" w:rsidRPr="00D91FD4" w:rsidTr="006A4DCD">
        <w:trPr>
          <w:trHeight w:val="65"/>
        </w:trPr>
        <w:tc>
          <w:tcPr>
            <w:tcW w:w="993" w:type="dxa"/>
            <w:vAlign w:val="center"/>
          </w:tcPr>
          <w:p w:rsidR="00B75766" w:rsidRPr="00D91FD4" w:rsidRDefault="00B75766" w:rsidP="00B7576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B75766" w:rsidRPr="00B82380" w:rsidRDefault="00B75766" w:rsidP="006A4DCD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470818</w:t>
            </w:r>
          </w:p>
        </w:tc>
        <w:tc>
          <w:tcPr>
            <w:tcW w:w="3116" w:type="dxa"/>
            <w:hideMark/>
          </w:tcPr>
          <w:p w:rsidR="00B75766" w:rsidRPr="00B82380" w:rsidRDefault="00B75766" w:rsidP="006A4DCD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22.09.2020 07:56:01</w:t>
            </w:r>
          </w:p>
        </w:tc>
      </w:tr>
      <w:tr w:rsidR="00B75766" w:rsidRPr="00D91FD4" w:rsidTr="006A4DCD">
        <w:trPr>
          <w:trHeight w:val="65"/>
        </w:trPr>
        <w:tc>
          <w:tcPr>
            <w:tcW w:w="993" w:type="dxa"/>
            <w:vAlign w:val="center"/>
          </w:tcPr>
          <w:p w:rsidR="00B75766" w:rsidRPr="00D91FD4" w:rsidRDefault="00B75766" w:rsidP="00B7576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B75766" w:rsidRPr="00B82380" w:rsidRDefault="00B75766" w:rsidP="006A4DCD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471253</w:t>
            </w:r>
          </w:p>
        </w:tc>
        <w:tc>
          <w:tcPr>
            <w:tcW w:w="3116" w:type="dxa"/>
          </w:tcPr>
          <w:p w:rsidR="00B75766" w:rsidRPr="00B82380" w:rsidRDefault="00B75766" w:rsidP="006A4DCD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22.09.2020 03:39:31</w:t>
            </w:r>
          </w:p>
        </w:tc>
      </w:tr>
      <w:tr w:rsidR="00B75766" w:rsidRPr="00D91FD4" w:rsidTr="006A4DCD">
        <w:trPr>
          <w:trHeight w:val="65"/>
        </w:trPr>
        <w:tc>
          <w:tcPr>
            <w:tcW w:w="993" w:type="dxa"/>
            <w:vAlign w:val="center"/>
          </w:tcPr>
          <w:p w:rsidR="00B75766" w:rsidRPr="00D91FD4" w:rsidRDefault="00B75766" w:rsidP="00B7576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B75766" w:rsidRPr="00B82380" w:rsidRDefault="00B75766" w:rsidP="006A4DCD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471265</w:t>
            </w:r>
          </w:p>
        </w:tc>
        <w:tc>
          <w:tcPr>
            <w:tcW w:w="3116" w:type="dxa"/>
          </w:tcPr>
          <w:p w:rsidR="00B75766" w:rsidRPr="00B82380" w:rsidRDefault="00B75766" w:rsidP="006A4DCD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22.09.2020 05:57:32</w:t>
            </w:r>
          </w:p>
        </w:tc>
      </w:tr>
    </w:tbl>
    <w:p w:rsidR="00B75766" w:rsidRPr="00D91FD4" w:rsidRDefault="00B75766" w:rsidP="00B75766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B75766" w:rsidRPr="00D91FD4" w:rsidRDefault="00B75766" w:rsidP="00B75766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0 (ноль) </w:t>
      </w:r>
      <w:r w:rsidRPr="00D91FD4">
        <w:rPr>
          <w:sz w:val="22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 ранжировке заявок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B75766" w:rsidRPr="00004A7E" w:rsidRDefault="00B75766" w:rsidP="00B75766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B75766" w:rsidRPr="00004A7E" w:rsidRDefault="00B75766" w:rsidP="00B75766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B75766" w:rsidRPr="00004A7E" w:rsidRDefault="00B75766" w:rsidP="00B75766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Принять к рассмотрению ценовые предложения следующих участников: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4185"/>
        <w:gridCol w:w="4536"/>
      </w:tblGrid>
      <w:tr w:rsidR="00B75766" w:rsidTr="006A4DCD">
        <w:trPr>
          <w:trHeight w:val="420"/>
          <w:tblHeader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5766" w:rsidRDefault="00B75766" w:rsidP="006A4DCD">
            <w:pPr>
              <w:pStyle w:val="af3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B75766" w:rsidRDefault="00B75766" w:rsidP="006A4DCD">
            <w:pPr>
              <w:pStyle w:val="af3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5766" w:rsidRDefault="00B75766" w:rsidP="006A4DCD">
            <w:pPr>
              <w:pStyle w:val="af3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6" w:rsidRPr="006A7B62" w:rsidRDefault="00B75766" w:rsidP="006A4DCD">
            <w:pPr>
              <w:pStyle w:val="af3"/>
              <w:spacing w:before="0" w:after="0"/>
              <w:jc w:val="center"/>
              <w:rPr>
                <w:sz w:val="24"/>
                <w:szCs w:val="24"/>
              </w:rPr>
            </w:pPr>
            <w:r w:rsidRPr="006A7B62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B75766" w:rsidTr="006A4DCD">
        <w:trPr>
          <w:trHeight w:val="330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5766" w:rsidRDefault="00B75766" w:rsidP="00B75766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6" w:rsidRPr="00B16CAA" w:rsidRDefault="00B75766" w:rsidP="006A4DC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470818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6" w:rsidRPr="00B16CAA" w:rsidRDefault="00B75766" w:rsidP="006A4DC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22.09.2020 07:56:01</w:t>
            </w:r>
          </w:p>
        </w:tc>
      </w:tr>
      <w:tr w:rsidR="00B75766" w:rsidTr="006A4DCD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5766" w:rsidRDefault="00B75766" w:rsidP="00B75766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6" w:rsidRPr="00B16CAA" w:rsidRDefault="00B75766" w:rsidP="006A4DC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471253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6" w:rsidRPr="00B16CAA" w:rsidRDefault="00B75766" w:rsidP="006A4DC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22.09.2020 03:39:31</w:t>
            </w:r>
          </w:p>
        </w:tc>
      </w:tr>
      <w:tr w:rsidR="00B75766" w:rsidTr="006A4DCD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5766" w:rsidRDefault="00B75766" w:rsidP="00B75766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6" w:rsidRPr="00B16CAA" w:rsidRDefault="00B75766" w:rsidP="006A4DC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471265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6" w:rsidRPr="00B16CAA" w:rsidRDefault="00B75766" w:rsidP="006A4DC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22.09.2020 05:57:32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2 «Об утверждении результатов процедуры переторжки»</w:t>
      </w:r>
    </w:p>
    <w:p w:rsidR="00B75766" w:rsidRPr="00004A7E" w:rsidRDefault="00B75766" w:rsidP="00B75766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B75766" w:rsidRPr="00004A7E" w:rsidRDefault="00B75766" w:rsidP="00B75766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Признать процедуру переторжки состоявшейся.</w:t>
      </w:r>
    </w:p>
    <w:p w:rsidR="00B75766" w:rsidRPr="00004A7E" w:rsidRDefault="00B75766" w:rsidP="00B75766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105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41"/>
        <w:gridCol w:w="3544"/>
        <w:gridCol w:w="1525"/>
        <w:gridCol w:w="1701"/>
        <w:gridCol w:w="1843"/>
      </w:tblGrid>
      <w:tr w:rsidR="00B75766" w:rsidRPr="00D91495" w:rsidTr="006A4DCD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5766" w:rsidRPr="00004A7E" w:rsidRDefault="00B75766" w:rsidP="006A4DCD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№</w:t>
            </w:r>
          </w:p>
          <w:p w:rsidR="00B75766" w:rsidRPr="00004A7E" w:rsidRDefault="00B75766" w:rsidP="006A4DCD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п/п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6" w:rsidRPr="00004A7E" w:rsidRDefault="00B75766" w:rsidP="006A4DCD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i/>
                <w:sz w:val="20"/>
                <w:lang w:eastAsia="en-US"/>
              </w:rPr>
              <w:t>Идентификационный номер Участника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5766" w:rsidRPr="00004A7E" w:rsidRDefault="00B75766" w:rsidP="006A4DCD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5766" w:rsidRPr="00004A7E" w:rsidRDefault="00B75766" w:rsidP="006A4DCD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5766" w:rsidRPr="00004A7E" w:rsidRDefault="00B75766" w:rsidP="006A4DCD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rFonts w:eastAsia="Calibri"/>
                <w:b/>
                <w:i/>
                <w:snapToGrid/>
                <w:sz w:val="20"/>
                <w:lang w:eastAsia="en-US"/>
              </w:rPr>
              <w:t xml:space="preserve">Максимальное значение цены договора, руб. без НДС </w:t>
            </w:r>
            <w:r w:rsidRPr="00004A7E">
              <w:rPr>
                <w:b/>
                <w:sz w:val="20"/>
              </w:rPr>
              <w:t xml:space="preserve"> после </w:t>
            </w:r>
            <w:r w:rsidRPr="00004A7E">
              <w:rPr>
                <w:b/>
                <w:sz w:val="20"/>
              </w:rPr>
              <w:lastRenderedPageBreak/>
              <w:t xml:space="preserve">переторжки, </w:t>
            </w:r>
            <w:r w:rsidRPr="00004A7E">
              <w:rPr>
                <w:b/>
                <w:sz w:val="20"/>
              </w:rPr>
              <w:br/>
              <w:t>руб. без НДС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5766" w:rsidRPr="00004A7E" w:rsidRDefault="00B75766" w:rsidP="006A4DCD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rFonts w:eastAsia="Calibri"/>
                <w:b/>
                <w:i/>
                <w:snapToGrid/>
                <w:sz w:val="20"/>
                <w:lang w:eastAsia="en-US"/>
              </w:rPr>
              <w:lastRenderedPageBreak/>
              <w:t>Тендерный коэффициент</w:t>
            </w:r>
          </w:p>
        </w:tc>
      </w:tr>
      <w:tr w:rsidR="00B75766" w:rsidRPr="00D91495" w:rsidTr="006A4DCD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6" w:rsidRPr="00B1506A" w:rsidRDefault="00B75766" w:rsidP="00B75766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6" w:rsidRPr="00B1506A" w:rsidRDefault="00B75766" w:rsidP="006A4D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470818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6" w:rsidRPr="00B1506A" w:rsidRDefault="00B75766" w:rsidP="006A4DCD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ООО "ПОДРЯДЧИК ДВ"</w:t>
            </w:r>
          </w:p>
          <w:p w:rsidR="00B75766" w:rsidRPr="00B1506A" w:rsidRDefault="00B75766" w:rsidP="006A4DC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ИНН 2801209946, КПП 280101001, ОГРН 1152801006115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6" w:rsidRPr="00B1506A" w:rsidRDefault="00B75766" w:rsidP="006A4D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22.09.2020 07:56:01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5766" w:rsidRPr="00B1506A" w:rsidRDefault="00B75766" w:rsidP="006A4D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20 000 000,00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6" w:rsidRPr="00B1506A" w:rsidRDefault="00B75766" w:rsidP="006A4D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0,94</w:t>
            </w:r>
          </w:p>
        </w:tc>
      </w:tr>
      <w:tr w:rsidR="00B75766" w:rsidRPr="00D91495" w:rsidTr="006A4DCD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6" w:rsidRPr="00B1506A" w:rsidRDefault="00B75766" w:rsidP="00B75766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6" w:rsidRPr="00B1506A" w:rsidRDefault="00B75766" w:rsidP="006A4D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471253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6" w:rsidRPr="00B1506A" w:rsidRDefault="00B75766" w:rsidP="006A4DCD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 xml:space="preserve">ООО "ЭНЕРГОСПЕЦСТРОЙ" </w:t>
            </w:r>
          </w:p>
          <w:p w:rsidR="00B75766" w:rsidRPr="00B1506A" w:rsidRDefault="00B75766" w:rsidP="006A4DC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ИНН 2815015490, КПП 281501001, ОГРН 1142815000283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6" w:rsidRPr="00B1506A" w:rsidRDefault="00B75766" w:rsidP="006A4D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22.09.2020 03:39:31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5766" w:rsidRPr="00B1506A" w:rsidRDefault="00B75766" w:rsidP="006A4D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20 000 000,00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766" w:rsidRPr="00B1506A" w:rsidRDefault="00B75766" w:rsidP="006A4D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0,94</w:t>
            </w:r>
          </w:p>
        </w:tc>
      </w:tr>
      <w:tr w:rsidR="00B75766" w:rsidRPr="00D91495" w:rsidTr="006A4DCD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6" w:rsidRPr="00B1506A" w:rsidRDefault="00B75766" w:rsidP="00B75766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6" w:rsidRPr="00B1506A" w:rsidRDefault="00B75766" w:rsidP="006A4D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471265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6" w:rsidRPr="00B1506A" w:rsidRDefault="00B75766" w:rsidP="006A4DCD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 xml:space="preserve">ООО "ЭНЕРГОСТРОЙ" </w:t>
            </w:r>
          </w:p>
          <w:p w:rsidR="00B75766" w:rsidRPr="00B1506A" w:rsidRDefault="00B75766" w:rsidP="006A4DC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ИНН 2801163836, КПП 280101001, ОГРН 1112801006196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6" w:rsidRPr="00B1506A" w:rsidRDefault="00B75766" w:rsidP="006A4D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22.09.2020 05:57:32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5766" w:rsidRPr="00B1506A" w:rsidRDefault="00B75766" w:rsidP="006A4D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20 000 000,00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766" w:rsidRPr="00B1506A" w:rsidRDefault="00B75766" w:rsidP="006A4D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0,90</w:t>
            </w:r>
          </w:p>
        </w:tc>
      </w:tr>
    </w:tbl>
    <w:p w:rsidR="00B75766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 3.</w:t>
      </w:r>
      <w:r w:rsidRPr="00004A7E"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B75766" w:rsidRPr="00004A7E" w:rsidRDefault="00B75766" w:rsidP="00B75766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B75766" w:rsidRPr="00004A7E" w:rsidRDefault="00B75766" w:rsidP="00B75766">
      <w:pPr>
        <w:pStyle w:val="a9"/>
        <w:numPr>
          <w:ilvl w:val="6"/>
          <w:numId w:val="40"/>
        </w:numPr>
        <w:tabs>
          <w:tab w:val="clear" w:pos="5040"/>
          <w:tab w:val="num" w:pos="993"/>
          <w:tab w:val="left" w:pos="5940"/>
        </w:tabs>
        <w:spacing w:line="240" w:lineRule="auto"/>
        <w:ind w:left="0" w:firstLine="567"/>
        <w:rPr>
          <w:b/>
          <w:spacing w:val="4"/>
          <w:sz w:val="26"/>
          <w:szCs w:val="26"/>
        </w:rPr>
      </w:pPr>
      <w:r w:rsidRPr="00004A7E">
        <w:rPr>
          <w:sz w:val="26"/>
          <w:szCs w:val="26"/>
        </w:rPr>
        <w:t>Признать ценовые предложения следующих Участников:</w:t>
      </w:r>
      <w:r w:rsidRPr="00004A7E">
        <w:rPr>
          <w:b/>
          <w:sz w:val="26"/>
          <w:szCs w:val="26"/>
        </w:rPr>
        <w:t xml:space="preserve"> 470818 - </w:t>
      </w:r>
      <w:r w:rsidRPr="00004A7E">
        <w:rPr>
          <w:b/>
          <w:i/>
          <w:sz w:val="26"/>
          <w:szCs w:val="26"/>
        </w:rPr>
        <w:t>ООО "ПОДРЯДЧИК ДВ"</w:t>
      </w:r>
      <w:r w:rsidRPr="00004A7E">
        <w:rPr>
          <w:b/>
          <w:sz w:val="26"/>
          <w:szCs w:val="26"/>
        </w:rPr>
        <w:t xml:space="preserve">, 471253 - </w:t>
      </w:r>
      <w:r w:rsidRPr="00004A7E">
        <w:rPr>
          <w:b/>
          <w:i/>
          <w:sz w:val="26"/>
          <w:szCs w:val="26"/>
        </w:rPr>
        <w:t>ООО "ЭНЕРГОСПЕЦСТРОЙ"</w:t>
      </w:r>
      <w:r w:rsidRPr="00004A7E">
        <w:rPr>
          <w:b/>
          <w:sz w:val="26"/>
          <w:szCs w:val="26"/>
        </w:rPr>
        <w:t>, 471265 -</w:t>
      </w:r>
      <w:r w:rsidRPr="00004A7E">
        <w:rPr>
          <w:sz w:val="26"/>
          <w:szCs w:val="26"/>
        </w:rPr>
        <w:t xml:space="preserve"> </w:t>
      </w:r>
      <w:r w:rsidRPr="00004A7E">
        <w:rPr>
          <w:b/>
          <w:i/>
          <w:sz w:val="26"/>
          <w:szCs w:val="26"/>
        </w:rPr>
        <w:t xml:space="preserve">ООО "ЭНЕРГОСТРОЙ" </w:t>
      </w:r>
      <w:r w:rsidRPr="00004A7E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</w:p>
    <w:p w:rsidR="005C5C96" w:rsidRDefault="005C5C96" w:rsidP="005C5C96">
      <w:pPr>
        <w:spacing w:line="240" w:lineRule="auto"/>
        <w:rPr>
          <w:b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i/>
          <w:iCs/>
          <w:sz w:val="26"/>
          <w:szCs w:val="26"/>
        </w:rPr>
        <w:t>4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B75766" w:rsidRPr="00004A7E" w:rsidRDefault="00B75766" w:rsidP="00B75766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B75766" w:rsidRPr="00004A7E" w:rsidRDefault="00B75766" w:rsidP="00B75766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vertAnchor="text" w:tblpX="108" w:tblpY="1"/>
        <w:tblOverlap w:val="never"/>
        <w:tblW w:w="487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70"/>
        <w:gridCol w:w="730"/>
        <w:gridCol w:w="724"/>
        <w:gridCol w:w="1422"/>
        <w:gridCol w:w="1701"/>
        <w:gridCol w:w="1843"/>
      </w:tblGrid>
      <w:tr w:rsidR="00B75766" w:rsidTr="00EF0EFA">
        <w:trPr>
          <w:trHeight w:val="394"/>
        </w:trPr>
        <w:tc>
          <w:tcPr>
            <w:tcW w:w="175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75766" w:rsidRPr="00850CDC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735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75766" w:rsidRPr="00850CDC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251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75766" w:rsidRPr="00850CDC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850CDC">
              <w:rPr>
                <w:sz w:val="20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B75766" w:rsidTr="00EF0EFA">
        <w:trPr>
          <w:trHeight w:val="360"/>
        </w:trPr>
        <w:tc>
          <w:tcPr>
            <w:tcW w:w="175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75766" w:rsidRPr="00850CDC" w:rsidRDefault="00B75766" w:rsidP="006A4DCD">
            <w:pPr>
              <w:spacing w:line="240" w:lineRule="auto"/>
              <w:ind w:firstLine="0"/>
              <w:jc w:val="left"/>
              <w:rPr>
                <w:sz w:val="20"/>
                <w:szCs w:val="24"/>
                <w:lang w:eastAsia="en-US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75766" w:rsidRPr="00850CDC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75766" w:rsidRPr="00850CDC" w:rsidRDefault="00B75766" w:rsidP="006A4DCD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подкритерия</w:t>
            </w:r>
          </w:p>
        </w:tc>
        <w:tc>
          <w:tcPr>
            <w:tcW w:w="7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75766" w:rsidRPr="00004A7E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b/>
                <w:i/>
                <w:sz w:val="22"/>
                <w:szCs w:val="26"/>
              </w:rPr>
            </w:pPr>
            <w:r w:rsidRPr="00004A7E">
              <w:rPr>
                <w:b/>
                <w:sz w:val="22"/>
                <w:szCs w:val="26"/>
              </w:rPr>
              <w:t xml:space="preserve">№ 470818 - </w:t>
            </w:r>
            <w:r w:rsidRPr="00004A7E">
              <w:rPr>
                <w:b/>
                <w:i/>
                <w:sz w:val="22"/>
                <w:szCs w:val="26"/>
              </w:rPr>
              <w:t>ООО "ПОДРЯДЧИК ДВ"</w:t>
            </w:r>
          </w:p>
          <w:p w:rsidR="00B75766" w:rsidRPr="00004A7E" w:rsidRDefault="00EF0EFA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color w:val="808080"/>
                <w:sz w:val="22"/>
                <w:szCs w:val="24"/>
                <w:lang w:eastAsia="en-US"/>
              </w:rPr>
            </w:pPr>
            <w:r w:rsidRPr="00EF0EFA">
              <w:rPr>
                <w:b/>
                <w:i/>
                <w:sz w:val="22"/>
                <w:szCs w:val="26"/>
              </w:rPr>
              <w:t>ТК - (</w:t>
            </w:r>
            <w:r>
              <w:rPr>
                <w:b/>
                <w:i/>
                <w:sz w:val="22"/>
                <w:szCs w:val="26"/>
              </w:rPr>
              <w:t>0,</w:t>
            </w:r>
            <w:r w:rsidRPr="00EF0EFA">
              <w:rPr>
                <w:b/>
                <w:i/>
                <w:sz w:val="22"/>
                <w:szCs w:val="26"/>
              </w:rPr>
              <w:t>94)</w:t>
            </w:r>
          </w:p>
        </w:tc>
        <w:tc>
          <w:tcPr>
            <w:tcW w:w="8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B75766" w:rsidRPr="00004A7E" w:rsidRDefault="00B75766" w:rsidP="006A4D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</w:rPr>
            </w:pPr>
            <w:r w:rsidRPr="00004A7E">
              <w:rPr>
                <w:b/>
                <w:sz w:val="22"/>
                <w:szCs w:val="26"/>
              </w:rPr>
              <w:t xml:space="preserve">№ 471253- </w:t>
            </w:r>
            <w:r w:rsidRPr="00004A7E">
              <w:rPr>
                <w:b/>
                <w:i/>
                <w:snapToGrid/>
                <w:sz w:val="22"/>
                <w:szCs w:val="28"/>
              </w:rPr>
              <w:t xml:space="preserve"> </w:t>
            </w:r>
            <w:r w:rsidRPr="00004A7E">
              <w:rPr>
                <w:b/>
                <w:i/>
                <w:sz w:val="22"/>
                <w:szCs w:val="26"/>
              </w:rPr>
              <w:t xml:space="preserve">ООО "ЭНЕРГОСПЕЦСТРОЙ" </w:t>
            </w:r>
          </w:p>
          <w:p w:rsidR="00B75766" w:rsidRPr="00004A7E" w:rsidRDefault="00EF0EFA" w:rsidP="00EF0EF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  <w:lang w:eastAsia="en-US"/>
              </w:rPr>
            </w:pPr>
            <w:r w:rsidRPr="00EF0EFA">
              <w:rPr>
                <w:b/>
                <w:i/>
                <w:sz w:val="22"/>
                <w:szCs w:val="26"/>
              </w:rPr>
              <w:t>ТК -</w:t>
            </w:r>
            <w:r>
              <w:rPr>
                <w:b/>
                <w:i/>
                <w:sz w:val="22"/>
                <w:szCs w:val="24"/>
                <w:lang w:eastAsia="en-US"/>
              </w:rPr>
              <w:t xml:space="preserve"> (0,94)</w:t>
            </w:r>
          </w:p>
        </w:tc>
        <w:tc>
          <w:tcPr>
            <w:tcW w:w="9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5766" w:rsidRPr="00004A7E" w:rsidRDefault="00B75766" w:rsidP="006A4D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</w:rPr>
            </w:pPr>
            <w:r w:rsidRPr="00004A7E">
              <w:rPr>
                <w:b/>
                <w:sz w:val="22"/>
                <w:szCs w:val="26"/>
              </w:rPr>
              <w:t xml:space="preserve">№ 471265- </w:t>
            </w:r>
            <w:r w:rsidRPr="00004A7E">
              <w:rPr>
                <w:b/>
                <w:i/>
                <w:snapToGrid/>
                <w:sz w:val="22"/>
                <w:szCs w:val="28"/>
              </w:rPr>
              <w:t xml:space="preserve"> </w:t>
            </w:r>
            <w:r w:rsidRPr="00004A7E">
              <w:rPr>
                <w:b/>
                <w:i/>
                <w:sz w:val="22"/>
                <w:szCs w:val="26"/>
              </w:rPr>
              <w:t xml:space="preserve">ООО "ЭНЕРГОСТРОЙ" </w:t>
            </w:r>
          </w:p>
          <w:p w:rsidR="00B75766" w:rsidRPr="00004A7E" w:rsidRDefault="00EF0EFA" w:rsidP="006A4D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  <w:r w:rsidRPr="00EF0EFA">
              <w:rPr>
                <w:b/>
                <w:i/>
                <w:sz w:val="22"/>
                <w:szCs w:val="26"/>
              </w:rPr>
              <w:t>ТК -</w:t>
            </w:r>
            <w:r>
              <w:rPr>
                <w:b/>
                <w:sz w:val="22"/>
                <w:szCs w:val="26"/>
              </w:rPr>
              <w:t xml:space="preserve"> (0,90)</w:t>
            </w:r>
          </w:p>
        </w:tc>
      </w:tr>
      <w:tr w:rsidR="00B75766" w:rsidTr="00EF0EFA">
        <w:trPr>
          <w:trHeight w:val="75"/>
        </w:trPr>
        <w:tc>
          <w:tcPr>
            <w:tcW w:w="17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5766" w:rsidRPr="00B1506A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rFonts w:eastAsia="Calibri"/>
                <w:i/>
                <w:sz w:val="24"/>
                <w:lang w:eastAsia="en-US"/>
              </w:rPr>
            </w:pPr>
            <w:r w:rsidRPr="00B1506A">
              <w:rPr>
                <w:rFonts w:eastAsia="Calibri"/>
                <w:sz w:val="24"/>
                <w:lang w:eastAsia="en-US"/>
              </w:rPr>
              <w:t>Критерий оценки 1: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 xml:space="preserve">  Понижающий коэффициент K1 –</w:t>
            </w:r>
            <w:r>
              <w:rPr>
                <w:rFonts w:eastAsia="Calibri"/>
                <w:i/>
                <w:sz w:val="24"/>
                <w:lang w:eastAsia="en-US"/>
              </w:rPr>
              <w:t xml:space="preserve"> 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>тендерный коэффициент</w:t>
            </w:r>
            <w:r>
              <w:rPr>
                <w:rFonts w:eastAsia="Calibri"/>
                <w:i/>
                <w:sz w:val="24"/>
                <w:lang w:eastAsia="en-US"/>
              </w:rPr>
              <w:t xml:space="preserve"> 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 xml:space="preserve"> (Б1)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5766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5766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7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5766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4,31</w:t>
            </w:r>
          </w:p>
        </w:tc>
        <w:tc>
          <w:tcPr>
            <w:tcW w:w="8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5766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4,31</w:t>
            </w:r>
          </w:p>
        </w:tc>
        <w:tc>
          <w:tcPr>
            <w:tcW w:w="9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5766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4,50</w:t>
            </w:r>
          </w:p>
        </w:tc>
      </w:tr>
      <w:tr w:rsidR="00B75766" w:rsidTr="00EF0EFA">
        <w:trPr>
          <w:trHeight w:val="487"/>
        </w:trPr>
        <w:tc>
          <w:tcPr>
            <w:tcW w:w="17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5766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Подкритерий 2.1: </w:t>
            </w:r>
            <w:r>
              <w:rPr>
                <w:rFonts w:eastAsia="Calibri"/>
                <w:i/>
                <w:sz w:val="22"/>
                <w:lang w:eastAsia="en-US"/>
              </w:rPr>
              <w:t>Опыт выполнения работ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5766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5766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7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5766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8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5766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9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5766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</w:tr>
      <w:tr w:rsidR="00B75766" w:rsidTr="00EF0EFA">
        <w:trPr>
          <w:trHeight w:val="75"/>
        </w:trPr>
        <w:tc>
          <w:tcPr>
            <w:tcW w:w="248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5766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Итоговый балл заявки </w:t>
            </w:r>
            <w:r>
              <w:rPr>
                <w:sz w:val="24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7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5766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4,81</w:t>
            </w:r>
          </w:p>
        </w:tc>
        <w:tc>
          <w:tcPr>
            <w:tcW w:w="8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75766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4,81</w:t>
            </w:r>
          </w:p>
        </w:tc>
        <w:tc>
          <w:tcPr>
            <w:tcW w:w="9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75766" w:rsidRDefault="00B75766" w:rsidP="006A4DCD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5,00</w:t>
            </w:r>
          </w:p>
        </w:tc>
      </w:tr>
    </w:tbl>
    <w:p w:rsidR="00B75766" w:rsidRPr="002C3B22" w:rsidRDefault="00B75766" w:rsidP="00B75766">
      <w:pPr>
        <w:spacing w:line="240" w:lineRule="auto"/>
        <w:ind w:firstLine="0"/>
        <w:rPr>
          <w:sz w:val="12"/>
          <w:szCs w:val="12"/>
        </w:rPr>
      </w:pPr>
    </w:p>
    <w:p w:rsidR="00B75766" w:rsidRDefault="00B75766" w:rsidP="00B75766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685"/>
        <w:gridCol w:w="1417"/>
        <w:gridCol w:w="1701"/>
        <w:gridCol w:w="851"/>
      </w:tblGrid>
      <w:tr w:rsidR="00B75766" w:rsidRPr="00906FBB" w:rsidTr="006A4DC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766" w:rsidRPr="00906FBB" w:rsidRDefault="00B75766" w:rsidP="006A4DCD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906FBB" w:rsidRDefault="00B75766" w:rsidP="006A4DCD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766" w:rsidRPr="00906FBB" w:rsidRDefault="00B75766" w:rsidP="006A4DCD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766" w:rsidRPr="00906FBB" w:rsidRDefault="00B75766" w:rsidP="006A4DCD">
            <w:pPr>
              <w:snapToGrid w:val="0"/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766" w:rsidRPr="00906FBB" w:rsidRDefault="00B75766" w:rsidP="006A4DCD">
            <w:pPr>
              <w:snapToGrid w:val="0"/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 w:rsidRPr="00B1506A">
              <w:rPr>
                <w:sz w:val="20"/>
                <w:szCs w:val="24"/>
                <w:lang w:eastAsia="en-US"/>
              </w:rPr>
              <w:t>Максимальное значение цены договора, руб. без НДС</w:t>
            </w:r>
            <w:r w:rsidRPr="00906FBB">
              <w:rPr>
                <w:sz w:val="20"/>
                <w:szCs w:val="24"/>
                <w:lang w:eastAsia="en-US"/>
              </w:rPr>
              <w:t xml:space="preserve">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766" w:rsidRPr="00906FBB" w:rsidRDefault="00B75766" w:rsidP="006A4DCD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B75766" w:rsidTr="006A4DC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B1506A" w:rsidRDefault="00B75766" w:rsidP="006A4DC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lastRenderedPageBreak/>
              <w:t>1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B1506A" w:rsidRDefault="00B75766" w:rsidP="006A4D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471265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B1506A" w:rsidRDefault="00B75766" w:rsidP="006A4DCD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 xml:space="preserve">ООО "ЭНЕРГОСТРОЙ" </w:t>
            </w:r>
          </w:p>
          <w:p w:rsidR="00B75766" w:rsidRPr="00B1506A" w:rsidRDefault="00B75766" w:rsidP="006A4DC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ИНН 2801163836, КПП 280101001, ОГРН 1112801006196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B1506A" w:rsidRDefault="00B75766" w:rsidP="006A4D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22.09.2020 05:57:32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B1506A" w:rsidRDefault="00B75766" w:rsidP="006A4DCD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B1506A">
              <w:rPr>
                <w:b/>
                <w:i/>
                <w:sz w:val="24"/>
                <w:szCs w:val="24"/>
                <w:lang w:eastAsia="en-US"/>
              </w:rPr>
              <w:t>20 000 000,00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B1506A" w:rsidRDefault="00B75766" w:rsidP="006A4DC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B75766" w:rsidTr="006A4DC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B1506A" w:rsidRDefault="00B75766" w:rsidP="006A4DC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B1506A" w:rsidRDefault="00B75766" w:rsidP="006A4D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471253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B1506A" w:rsidRDefault="00B75766" w:rsidP="006A4DCD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 xml:space="preserve">ООО "ЭНЕРГОСПЕЦСТРОЙ" </w:t>
            </w:r>
          </w:p>
          <w:p w:rsidR="00B75766" w:rsidRPr="00B1506A" w:rsidRDefault="00B75766" w:rsidP="006A4DC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ИНН 2815015490, КПП 281501001, ОГРН 1142815000283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B1506A" w:rsidRDefault="00B75766" w:rsidP="006A4D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22.09.2020 03:39:31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B1506A" w:rsidRDefault="00B75766" w:rsidP="006A4DCD">
            <w:pPr>
              <w:ind w:firstLine="0"/>
              <w:jc w:val="center"/>
              <w:rPr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  <w:lang w:eastAsia="en-US"/>
              </w:rPr>
              <w:t>20 000 000,00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66" w:rsidRPr="00B1506A" w:rsidRDefault="00B75766" w:rsidP="006A4DC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B75766" w:rsidTr="006A4DC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B1506A" w:rsidRDefault="00B75766" w:rsidP="006A4DC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B1506A" w:rsidRDefault="00B75766" w:rsidP="006A4D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470818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B1506A" w:rsidRDefault="00B75766" w:rsidP="006A4DCD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ООО "ПОДРЯДЧИК ДВ"</w:t>
            </w:r>
          </w:p>
          <w:p w:rsidR="00B75766" w:rsidRPr="00B1506A" w:rsidRDefault="00B75766" w:rsidP="006A4DC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ИНН 2801209946, КПП 280101001, ОГРН 1152801006115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B1506A" w:rsidRDefault="00B75766" w:rsidP="006A4D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1506A">
              <w:rPr>
                <w:sz w:val="24"/>
                <w:szCs w:val="24"/>
              </w:rPr>
              <w:t>22.09.2020 07:56:01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66" w:rsidRPr="00B1506A" w:rsidRDefault="00B75766" w:rsidP="006A4DCD">
            <w:pPr>
              <w:ind w:firstLine="0"/>
              <w:jc w:val="center"/>
              <w:rPr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  <w:lang w:eastAsia="en-US"/>
              </w:rPr>
              <w:t>20 000 000,00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66" w:rsidRPr="00B1506A" w:rsidRDefault="00B75766" w:rsidP="006A4DCD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5C5C96" w:rsidRPr="002C3B22" w:rsidRDefault="005C5C96" w:rsidP="005C5C96">
      <w:pPr>
        <w:spacing w:line="240" w:lineRule="auto"/>
        <w:ind w:firstLine="0"/>
        <w:rPr>
          <w:sz w:val="12"/>
          <w:szCs w:val="12"/>
        </w:rPr>
      </w:pPr>
    </w:p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5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B75766" w:rsidRPr="00004A7E" w:rsidRDefault="00B75766" w:rsidP="00B75766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B75766" w:rsidRPr="00004A7E" w:rsidRDefault="00B75766" w:rsidP="00B7576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004A7E">
        <w:rPr>
          <w:sz w:val="26"/>
          <w:szCs w:val="26"/>
        </w:rPr>
        <w:t xml:space="preserve">На основании </w:t>
      </w:r>
      <w:r w:rsidRPr="00004A7E">
        <w:rPr>
          <w:sz w:val="26"/>
          <w:szCs w:val="26"/>
          <w:lang w:eastAsia="en-US"/>
        </w:rPr>
        <w:t>приведенной</w:t>
      </w:r>
      <w:r w:rsidRPr="00004A7E">
        <w:rPr>
          <w:sz w:val="26"/>
          <w:szCs w:val="26"/>
        </w:rPr>
        <w:t xml:space="preserve"> ранжировки заявок предлагается признать победителем закупки </w:t>
      </w:r>
      <w:r w:rsidRPr="00004A7E">
        <w:rPr>
          <w:sz w:val="26"/>
          <w:szCs w:val="26"/>
          <w:lang w:eastAsia="en-US"/>
        </w:rPr>
        <w:t>Участника</w:t>
      </w:r>
      <w:r w:rsidRPr="00004A7E"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 w:rsidRPr="00004A7E">
        <w:rPr>
          <w:sz w:val="26"/>
          <w:szCs w:val="26"/>
          <w:lang w:eastAsia="en-US"/>
        </w:rPr>
        <w:t>для</w:t>
      </w:r>
      <w:r w:rsidRPr="00004A7E">
        <w:rPr>
          <w:sz w:val="26"/>
          <w:szCs w:val="26"/>
        </w:rPr>
        <w:t xml:space="preserve"> заказчика: № 471265 – </w:t>
      </w:r>
      <w:r w:rsidRPr="00004A7E">
        <w:rPr>
          <w:b/>
          <w:i/>
          <w:sz w:val="26"/>
          <w:szCs w:val="26"/>
        </w:rPr>
        <w:t xml:space="preserve">ООО "ЭНЕРГОСТРОЙ" </w:t>
      </w:r>
      <w:r w:rsidRPr="00004A7E">
        <w:rPr>
          <w:sz w:val="26"/>
          <w:szCs w:val="26"/>
        </w:rPr>
        <w:t xml:space="preserve">ИНН 2801163836, КПП 280101001, ОГРН 1112801006196: на условиях: </w:t>
      </w:r>
      <w:r w:rsidRPr="00004A7E">
        <w:rPr>
          <w:snapToGrid w:val="0"/>
          <w:sz w:val="26"/>
          <w:szCs w:val="26"/>
        </w:rPr>
        <w:t xml:space="preserve">Предельная стоимость договора в соответствии с п. 5.1. Проекта Договора (Приложение 2 к Документации о закупке) составляет </w:t>
      </w:r>
      <w:r w:rsidRPr="00004A7E">
        <w:rPr>
          <w:b/>
          <w:i/>
          <w:snapToGrid w:val="0"/>
          <w:sz w:val="26"/>
          <w:szCs w:val="26"/>
        </w:rPr>
        <w:t>20 000 000,00</w:t>
      </w:r>
      <w:r w:rsidRPr="00004A7E">
        <w:rPr>
          <w:snapToGrid w:val="0"/>
          <w:sz w:val="26"/>
          <w:szCs w:val="26"/>
        </w:rPr>
        <w:t xml:space="preserve"> рублей без учета НДС.</w:t>
      </w:r>
      <w:r w:rsidRPr="00004A7E">
        <w:rPr>
          <w:snapToGrid w:val="0"/>
          <w:sz w:val="26"/>
          <w:szCs w:val="26"/>
          <w:lang w:eastAsia="en-US"/>
        </w:rPr>
        <w:t xml:space="preserve"> Цена договора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применением тендерного коэффициента (0,90) и индексации не подлежит. Срок выполнения работ: с 01.01.2021 по 31.12.2021. Условия оплаты: </w:t>
      </w:r>
      <w:r w:rsidRPr="00004A7E">
        <w:rPr>
          <w:sz w:val="26"/>
          <w:szCs w:val="26"/>
          <w:lang w:eastAsia="en-US"/>
        </w:rPr>
        <w:t xml:space="preserve">Заказчик производит оплату выполненных работ </w:t>
      </w:r>
      <w:r w:rsidRPr="00004A7E">
        <w:rPr>
          <w:b/>
          <w:i/>
          <w:sz w:val="26"/>
          <w:szCs w:val="26"/>
          <w:lang w:eastAsia="en-US"/>
        </w:rPr>
        <w:t xml:space="preserve">в </w:t>
      </w:r>
      <w:r w:rsidRPr="00004A7E">
        <w:rPr>
          <w:sz w:val="26"/>
          <w:szCs w:val="26"/>
          <w:lang w:eastAsia="en-US"/>
        </w:rPr>
        <w:t xml:space="preserve">течение 15 (пятнадцати) рабочих дней с даты подписания актов выполненных работ, на основании выставленных Подрядчиком счетов. </w:t>
      </w:r>
      <w:r w:rsidRPr="00004A7E">
        <w:rPr>
          <w:snapToGrid w:val="0"/>
          <w:sz w:val="26"/>
          <w:szCs w:val="26"/>
          <w:lang w:eastAsia="en-US"/>
        </w:rPr>
        <w:t xml:space="preserve">Окончательный расчет, за исключением обеспечительного платежа, если это предусмотрено условиями договора, Заказчик обязан произвести в течение 15 (пятнадцати) рабочих дней с даты подписания Заказчиком акта приёмки законченного строительством объекта, по форме КС-11 или КС-14 утвержденной постановлением Госкомстата России от 30.10.1997 г. №71а, на основании выставленного Подрядчиком счета. Гарантийные обязательства: </w:t>
      </w:r>
      <w:r w:rsidRPr="00004A7E">
        <w:rPr>
          <w:bCs/>
          <w:iCs/>
          <w:snapToGrid w:val="0"/>
          <w:sz w:val="26"/>
          <w:szCs w:val="26"/>
          <w:lang w:eastAsia="en-US"/>
        </w:rPr>
        <w:t xml:space="preserve">Гарантийный срок нормальной эксплуатации объекта (без </w:t>
      </w:r>
      <w:r w:rsidRPr="00004A7E">
        <w:rPr>
          <w:sz w:val="26"/>
          <w:szCs w:val="26"/>
          <w:lang w:eastAsia="en-US"/>
        </w:rPr>
        <w:t>аварий</w:t>
      </w:r>
      <w:r w:rsidRPr="00004A7E">
        <w:rPr>
          <w:bCs/>
          <w:iCs/>
          <w:snapToGrid w:val="0"/>
          <w:sz w:val="26"/>
          <w:szCs w:val="26"/>
          <w:lang w:eastAsia="en-US"/>
        </w:rPr>
        <w:t>, нарушения технологических параметров его работы, работы в пределах проектных параметров и режимов) и работ устанавливается 60 (шестьдесят) месяцев с момента сдачи Объекта в эксплуатацию. Гарантийный срок на поставляемые Подрядчиком оборудование и материалы устанавливается с момента сдачи Объекта и составляет не менее 60 (шестидесяти) месяцев, если иное не установлено заводом изготовителем</w:t>
      </w:r>
      <w:r w:rsidRPr="00004A7E">
        <w:rPr>
          <w:bCs/>
          <w:iCs/>
          <w:sz w:val="26"/>
          <w:szCs w:val="26"/>
          <w:lang w:eastAsia="en-US"/>
        </w:rPr>
        <w:t>.</w:t>
      </w:r>
    </w:p>
    <w:p w:rsidR="00B75766" w:rsidRPr="00004A7E" w:rsidRDefault="00B75766" w:rsidP="00B7576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 w:rsidRPr="00004A7E"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B75766" w:rsidRPr="00004A7E" w:rsidRDefault="00B75766" w:rsidP="00B7576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B75766" w:rsidRPr="00004A7E" w:rsidRDefault="00B75766" w:rsidP="00B7576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 w:rsidRPr="00004A7E"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004A7E"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D87EF2" w:rsidP="00C02479">
            <w:pPr>
              <w:pStyle w:val="a4"/>
              <w:jc w:val="right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-151765</wp:posOffset>
                  </wp:positionH>
                  <wp:positionV relativeFrom="paragraph">
                    <wp:posOffset>-248285</wp:posOffset>
                  </wp:positionV>
                  <wp:extent cx="1348857" cy="632515"/>
                  <wp:effectExtent l="0" t="0" r="381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8857" cy="632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A97CFB">
      <w:headerReference w:type="default" r:id="rId9"/>
      <w:footerReference w:type="default" r:id="rId10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FC5" w:rsidRDefault="00F12FC5" w:rsidP="00355095">
      <w:pPr>
        <w:spacing w:line="240" w:lineRule="auto"/>
      </w:pPr>
      <w:r>
        <w:separator/>
      </w:r>
    </w:p>
  </w:endnote>
  <w:endnote w:type="continuationSeparator" w:id="0">
    <w:p w:rsidR="00F12FC5" w:rsidRDefault="00F12FC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16790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16790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FC5" w:rsidRDefault="00F12FC5" w:rsidP="00355095">
      <w:pPr>
        <w:spacing w:line="240" w:lineRule="auto"/>
      </w:pPr>
      <w:r>
        <w:separator/>
      </w:r>
    </w:p>
  </w:footnote>
  <w:footnote w:type="continuationSeparator" w:id="0">
    <w:p w:rsidR="00F12FC5" w:rsidRDefault="00F12FC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B75766">
      <w:rPr>
        <w:i/>
        <w:sz w:val="20"/>
      </w:rPr>
      <w:t>14901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5"/>
  </w:num>
  <w:num w:numId="5">
    <w:abstractNumId w:val="29"/>
  </w:num>
  <w:num w:numId="6">
    <w:abstractNumId w:val="4"/>
  </w:num>
  <w:num w:numId="7">
    <w:abstractNumId w:val="33"/>
  </w:num>
  <w:num w:numId="8">
    <w:abstractNumId w:val="26"/>
  </w:num>
  <w:num w:numId="9">
    <w:abstractNumId w:val="7"/>
  </w:num>
  <w:num w:numId="10">
    <w:abstractNumId w:val="32"/>
  </w:num>
  <w:num w:numId="11">
    <w:abstractNumId w:val="13"/>
  </w:num>
  <w:num w:numId="12">
    <w:abstractNumId w:val="21"/>
  </w:num>
  <w:num w:numId="13">
    <w:abstractNumId w:val="31"/>
  </w:num>
  <w:num w:numId="14">
    <w:abstractNumId w:val="28"/>
  </w:num>
  <w:num w:numId="15">
    <w:abstractNumId w:val="14"/>
  </w:num>
  <w:num w:numId="16">
    <w:abstractNumId w:val="35"/>
  </w:num>
  <w:num w:numId="17">
    <w:abstractNumId w:val="19"/>
  </w:num>
  <w:num w:numId="18">
    <w:abstractNumId w:val="10"/>
  </w:num>
  <w:num w:numId="19">
    <w:abstractNumId w:val="8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201</cp:revision>
  <cp:lastPrinted>2020-03-17T06:08:00Z</cp:lastPrinted>
  <dcterms:created xsi:type="dcterms:W3CDTF">2014-08-07T23:18:00Z</dcterms:created>
  <dcterms:modified xsi:type="dcterms:W3CDTF">2020-10-16T04:38:00Z</dcterms:modified>
</cp:coreProperties>
</file>